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987" w:rsidRPr="00952987" w:rsidRDefault="00952987" w:rsidP="00952987">
      <w:pPr>
        <w:pStyle w:val="a3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52987">
        <w:rPr>
          <w:rFonts w:ascii="Arial" w:hAnsi="Arial" w:cs="Arial"/>
          <w:b/>
          <w:sz w:val="28"/>
          <w:szCs w:val="28"/>
        </w:rPr>
        <w:t>"Сведения о доходах, расходах, об имуществе и обязательствах имущественного характера".</w:t>
      </w:r>
    </w:p>
    <w:p w:rsidR="00952987" w:rsidRDefault="00952987" w:rsidP="00952987">
      <w:pPr>
        <w:pStyle w:val="a3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52987" w:rsidRPr="00952987" w:rsidRDefault="00952987" w:rsidP="009529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r w:rsidRPr="0095298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Хабаровского края от 28.03.2013 N 54-пр (ред. от 07.11.2018) "Об утверждении Порядка представления лицами, поступающими на должности руководителей краевых государственных учреждений, руководителями краевых государственных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детей" </w:t>
      </w:r>
      <w:r w:rsidRPr="00952987">
        <w:rPr>
          <w:rFonts w:ascii="Times New Roman" w:hAnsi="Times New Roman" w:cs="Times New Roman"/>
          <w:iCs/>
          <w:sz w:val="28"/>
          <w:szCs w:val="28"/>
        </w:rPr>
        <w:t xml:space="preserve">Лицо, поступающее на должность руководителя краевого государственного учреждения, руководитель краевого государственного учреждения обязаны представлять в письменной форме сведения о доходах, об имуществе и обязательствах имущественного характера по </w:t>
      </w:r>
      <w:hyperlink r:id="rId4" w:history="1">
        <w:r w:rsidRPr="00952987">
          <w:rPr>
            <w:rFonts w:ascii="Times New Roman" w:hAnsi="Times New Roman" w:cs="Times New Roman"/>
            <w:iCs/>
            <w:color w:val="0000FF"/>
            <w:sz w:val="28"/>
            <w:szCs w:val="28"/>
          </w:rPr>
          <w:t>форме</w:t>
        </w:r>
      </w:hyperlink>
      <w:r w:rsidRPr="00952987">
        <w:rPr>
          <w:rFonts w:ascii="Times New Roman" w:hAnsi="Times New Roman" w:cs="Times New Roman"/>
          <w:iCs/>
          <w:sz w:val="28"/>
          <w:szCs w:val="28"/>
        </w:rPr>
        <w:t>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заполненной с использованием специального программного обеспечения "Справки БК":</w:t>
      </w:r>
    </w:p>
    <w:p w:rsidR="00952987" w:rsidRPr="00952987" w:rsidRDefault="00952987" w:rsidP="009529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2987">
        <w:rPr>
          <w:rFonts w:ascii="Times New Roman" w:hAnsi="Times New Roman" w:cs="Times New Roman"/>
          <w:iCs/>
          <w:sz w:val="28"/>
          <w:szCs w:val="28"/>
        </w:rPr>
        <w:t>Сведения, представляются в кадровое подразделение органа исполнительной власти Хабаровского края, в ведении которого находится краевое государственное учреждение (Министерство транспорта и дорожного хозяйства Хабаровского края).</w:t>
      </w:r>
    </w:p>
    <w:p w:rsidR="00952987" w:rsidRPr="00952987" w:rsidRDefault="00952987" w:rsidP="009529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2987">
        <w:rPr>
          <w:rFonts w:ascii="Times New Roman" w:hAnsi="Times New Roman" w:cs="Times New Roman"/>
          <w:iCs/>
          <w:sz w:val="28"/>
          <w:szCs w:val="28"/>
        </w:rPr>
        <w:t xml:space="preserve">Кадровое подразделение обеспечивает размещение сведений на официальных сайтах органов исполнительной власти Хабаровского края и предоставление этих сведений общероссийским средствам массовой информации для опубликования в </w:t>
      </w:r>
      <w:hyperlink r:id="rId5" w:history="1">
        <w:r w:rsidRPr="00952987">
          <w:rPr>
            <w:rFonts w:ascii="Times New Roman" w:hAnsi="Times New Roman" w:cs="Times New Roman"/>
            <w:iCs/>
            <w:color w:val="0000FF"/>
            <w:sz w:val="28"/>
            <w:szCs w:val="28"/>
          </w:rPr>
          <w:t>порядке</w:t>
        </w:r>
      </w:hyperlink>
      <w:r w:rsidRPr="00952987">
        <w:rPr>
          <w:rFonts w:ascii="Times New Roman" w:hAnsi="Times New Roman" w:cs="Times New Roman"/>
          <w:iCs/>
          <w:sz w:val="28"/>
          <w:szCs w:val="28"/>
        </w:rPr>
        <w:t>, предусмотренном постановлением Губернатора Хабаровского края от 06 сентября 2013 г. N 78 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Хабаровского края в исполнительных органах государственной власти Хабаровского края, и лиц, замещающих должности государственной гражданской службы в исполнительных органах государственной власти Хабаровского края, членов их семей на официальных сайтах государственных органов Хабаровского края и предоставления этих сведений общероссийским средствам массовой информации для опубликования".</w:t>
      </w:r>
    </w:p>
    <w:bookmarkEnd w:id="0"/>
    <w:p w:rsidR="00F93454" w:rsidRPr="00952987" w:rsidRDefault="00952987">
      <w:pPr>
        <w:rPr>
          <w:rFonts w:ascii="Times New Roman" w:hAnsi="Times New Roman" w:cs="Times New Roman"/>
        </w:rPr>
      </w:pPr>
    </w:p>
    <w:sectPr w:rsidR="00F93454" w:rsidRPr="00952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87"/>
    <w:rsid w:val="001E3E93"/>
    <w:rsid w:val="00952987"/>
    <w:rsid w:val="00F0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B3DF"/>
  <w15:chartTrackingRefBased/>
  <w15:docId w15:val="{7157B76E-F836-4BC5-9E9A-FCF24801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44F427571754F9CDA9A795D30A86F6B72C8A362BDCB4029D0F1FE5DBB0D72839EEE266CC922E781529C6F9B9C6AA7275114042B667FAFA15872A0A7A0G1X" TargetMode="External"/><Relationship Id="rId4" Type="http://schemas.openxmlformats.org/officeDocument/2006/relationships/hyperlink" Target="consultantplus://offline/ref=9D0F1A3383C903421734ABC2CD3BAB0FB32B02A39C332A1A91F7D6AAF40812BF526DB8122E52912E54FC29C4CF2B7E733FD0AB3FAC16037FE1C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Ефремова (PK1103 - uk11)</dc:creator>
  <cp:keywords/>
  <dc:description/>
  <cp:lastModifiedBy>Елена Владимировна Ефремова (PK1103 - uk11)</cp:lastModifiedBy>
  <cp:revision>1</cp:revision>
  <dcterms:created xsi:type="dcterms:W3CDTF">2021-07-05T23:54:00Z</dcterms:created>
  <dcterms:modified xsi:type="dcterms:W3CDTF">2021-07-05T23:55:00Z</dcterms:modified>
</cp:coreProperties>
</file>